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0B" w:rsidRPr="00AD1009" w:rsidRDefault="00AD1009" w:rsidP="00AD1009">
      <w:pPr>
        <w:rPr>
          <w:b/>
          <w:i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>
            <wp:extent cx="685800" cy="952500"/>
            <wp:effectExtent l="19050" t="0" r="0" b="0"/>
            <wp:docPr id="3" name="Obrázek 0" descr="Znak Hl1_5x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Hl1_5x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 w:rsidR="00EA290B" w:rsidRPr="00AD1009">
        <w:rPr>
          <w:b/>
          <w:i/>
          <w:sz w:val="40"/>
          <w:szCs w:val="40"/>
        </w:rPr>
        <w:t>U</w:t>
      </w:r>
      <w:r w:rsidRPr="00AD1009">
        <w:rPr>
          <w:b/>
          <w:i/>
          <w:sz w:val="40"/>
          <w:szCs w:val="40"/>
        </w:rPr>
        <w:t xml:space="preserve"> </w:t>
      </w:r>
      <w:r w:rsidR="00EA290B" w:rsidRPr="00AD1009">
        <w:rPr>
          <w:b/>
          <w:i/>
          <w:sz w:val="40"/>
          <w:szCs w:val="40"/>
        </w:rPr>
        <w:t>s</w:t>
      </w:r>
      <w:r w:rsidRPr="00AD1009">
        <w:rPr>
          <w:b/>
          <w:i/>
          <w:sz w:val="40"/>
          <w:szCs w:val="40"/>
        </w:rPr>
        <w:t> </w:t>
      </w:r>
      <w:r w:rsidR="00EA290B" w:rsidRPr="00AD1009">
        <w:rPr>
          <w:b/>
          <w:i/>
          <w:sz w:val="40"/>
          <w:szCs w:val="40"/>
        </w:rPr>
        <w:t>n</w:t>
      </w:r>
      <w:r w:rsidRPr="00AD1009">
        <w:rPr>
          <w:b/>
          <w:i/>
          <w:sz w:val="40"/>
          <w:szCs w:val="40"/>
        </w:rPr>
        <w:t xml:space="preserve"> </w:t>
      </w:r>
      <w:r w:rsidR="00EA290B" w:rsidRPr="00AD1009">
        <w:rPr>
          <w:b/>
          <w:i/>
          <w:sz w:val="40"/>
          <w:szCs w:val="40"/>
        </w:rPr>
        <w:t>e</w:t>
      </w:r>
      <w:r w:rsidRPr="00AD1009">
        <w:rPr>
          <w:b/>
          <w:i/>
          <w:sz w:val="40"/>
          <w:szCs w:val="40"/>
        </w:rPr>
        <w:t xml:space="preserve"> </w:t>
      </w:r>
      <w:r w:rsidR="00EA290B" w:rsidRPr="00AD1009">
        <w:rPr>
          <w:b/>
          <w:i/>
          <w:sz w:val="40"/>
          <w:szCs w:val="40"/>
        </w:rPr>
        <w:t>s</w:t>
      </w:r>
      <w:r w:rsidRPr="00AD1009">
        <w:rPr>
          <w:b/>
          <w:i/>
          <w:sz w:val="40"/>
          <w:szCs w:val="40"/>
        </w:rPr>
        <w:t> </w:t>
      </w:r>
      <w:r w:rsidR="00EA290B" w:rsidRPr="00AD1009">
        <w:rPr>
          <w:b/>
          <w:i/>
          <w:sz w:val="40"/>
          <w:szCs w:val="40"/>
        </w:rPr>
        <w:t>e</w:t>
      </w:r>
      <w:r w:rsidRPr="00AD1009">
        <w:rPr>
          <w:b/>
          <w:i/>
          <w:sz w:val="40"/>
          <w:szCs w:val="40"/>
        </w:rPr>
        <w:t xml:space="preserve"> </w:t>
      </w:r>
      <w:r w:rsidR="00EA290B" w:rsidRPr="00AD1009">
        <w:rPr>
          <w:b/>
          <w:i/>
          <w:sz w:val="40"/>
          <w:szCs w:val="40"/>
        </w:rPr>
        <w:t>n</w:t>
      </w:r>
      <w:r w:rsidRPr="00AD1009">
        <w:rPr>
          <w:b/>
          <w:i/>
          <w:sz w:val="40"/>
          <w:szCs w:val="40"/>
        </w:rPr>
        <w:t xml:space="preserve"> </w:t>
      </w:r>
      <w:r w:rsidR="00EA290B" w:rsidRPr="00AD1009">
        <w:rPr>
          <w:b/>
          <w:i/>
          <w:sz w:val="40"/>
          <w:szCs w:val="40"/>
        </w:rPr>
        <w:t>í</w:t>
      </w:r>
    </w:p>
    <w:p w:rsidR="00AD1009" w:rsidRDefault="00AD1009" w:rsidP="001B0881">
      <w:pPr>
        <w:rPr>
          <w:i/>
          <w:sz w:val="28"/>
          <w:szCs w:val="28"/>
        </w:rPr>
      </w:pPr>
      <w:r w:rsidRPr="00AD1009">
        <w:rPr>
          <w:i/>
          <w:sz w:val="28"/>
          <w:szCs w:val="28"/>
        </w:rPr>
        <w:t xml:space="preserve">             z  </w:t>
      </w:r>
      <w:r w:rsidR="00EA290B" w:rsidRPr="00AD1009">
        <w:rPr>
          <w:i/>
          <w:sz w:val="28"/>
          <w:szCs w:val="28"/>
        </w:rPr>
        <w:t>33. zasedání zastupitelstva obce Hlinka konané</w:t>
      </w:r>
      <w:r>
        <w:rPr>
          <w:i/>
          <w:sz w:val="28"/>
          <w:szCs w:val="28"/>
        </w:rPr>
        <w:t xml:space="preserve">  </w:t>
      </w:r>
      <w:r w:rsidR="00EA290B" w:rsidRPr="00AD1009">
        <w:rPr>
          <w:i/>
          <w:sz w:val="28"/>
          <w:szCs w:val="28"/>
        </w:rPr>
        <w:t xml:space="preserve">dne 23. 8. 2010 </w:t>
      </w:r>
    </w:p>
    <w:p w:rsidR="00EA290B" w:rsidRPr="00AD1009" w:rsidRDefault="00AD1009" w:rsidP="001B0881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                  </w:t>
      </w:r>
      <w:r w:rsidR="00EA290B" w:rsidRPr="00AD1009">
        <w:rPr>
          <w:i/>
          <w:sz w:val="28"/>
          <w:szCs w:val="28"/>
        </w:rPr>
        <w:t>v zasedací místnosti OÚ v 18,00 hod.</w:t>
      </w:r>
    </w:p>
    <w:p w:rsidR="00AD1009" w:rsidRDefault="00AD1009" w:rsidP="001B0881">
      <w:r>
        <w:t>==================================================================================</w:t>
      </w:r>
    </w:p>
    <w:p w:rsidR="00EA290B" w:rsidRDefault="00EA290B" w:rsidP="00EA290B">
      <w:r>
        <w:t>Program:</w:t>
      </w:r>
    </w:p>
    <w:p w:rsidR="00EA290B" w:rsidRDefault="00EA290B" w:rsidP="00EA290B">
      <w:pPr>
        <w:pStyle w:val="Odstavecseseznamem"/>
        <w:numPr>
          <w:ilvl w:val="0"/>
          <w:numId w:val="1"/>
        </w:numPr>
      </w:pPr>
      <w:r>
        <w:t>Zasedání</w:t>
      </w:r>
    </w:p>
    <w:p w:rsidR="00EA290B" w:rsidRDefault="00C10717" w:rsidP="00EA290B">
      <w:pPr>
        <w:pStyle w:val="Odstavecseseznamem"/>
        <w:numPr>
          <w:ilvl w:val="0"/>
          <w:numId w:val="1"/>
        </w:numPr>
      </w:pPr>
      <w:r>
        <w:t>Volba navrhovatelé</w:t>
      </w:r>
      <w:r w:rsidR="00EA290B">
        <w:t xml:space="preserve"> komise a ověřovatelé zápisů</w:t>
      </w:r>
    </w:p>
    <w:p w:rsidR="00EA290B" w:rsidRDefault="00EA290B" w:rsidP="00EA290B">
      <w:pPr>
        <w:pStyle w:val="Odstavecseseznamem"/>
        <w:numPr>
          <w:ilvl w:val="0"/>
          <w:numId w:val="1"/>
        </w:numPr>
      </w:pPr>
      <w:r>
        <w:t>Kontrola usnesení</w:t>
      </w:r>
    </w:p>
    <w:p w:rsidR="00EA290B" w:rsidRDefault="00C10717" w:rsidP="00EA290B">
      <w:pPr>
        <w:pStyle w:val="Odstavecseseznamem"/>
        <w:numPr>
          <w:ilvl w:val="0"/>
          <w:numId w:val="1"/>
        </w:numPr>
      </w:pPr>
      <w:r>
        <w:t>Určení zapisovatele</w:t>
      </w:r>
    </w:p>
    <w:p w:rsidR="00EA290B" w:rsidRDefault="00EA290B" w:rsidP="00EA290B">
      <w:pPr>
        <w:pStyle w:val="Odstavecseseznamem"/>
        <w:numPr>
          <w:ilvl w:val="0"/>
          <w:numId w:val="1"/>
        </w:numPr>
      </w:pPr>
      <w:r>
        <w:t>Prodej pozemku</w:t>
      </w:r>
    </w:p>
    <w:p w:rsidR="00EA290B" w:rsidRDefault="00EA290B" w:rsidP="00EA290B">
      <w:pPr>
        <w:pStyle w:val="Odstavecseseznamem"/>
        <w:numPr>
          <w:ilvl w:val="0"/>
          <w:numId w:val="1"/>
        </w:numPr>
      </w:pPr>
      <w:r>
        <w:t>Pronájem KD – při podání žádosti výběr zálohy</w:t>
      </w:r>
    </w:p>
    <w:p w:rsidR="00EA290B" w:rsidRDefault="00EA290B" w:rsidP="00EA290B">
      <w:pPr>
        <w:pStyle w:val="Odstavecseseznamem"/>
        <w:numPr>
          <w:ilvl w:val="0"/>
          <w:numId w:val="1"/>
        </w:numPr>
      </w:pPr>
      <w:r>
        <w:t>Více práce na místní</w:t>
      </w:r>
      <w:r w:rsidR="00C10717">
        <w:t>ch komunikacích</w:t>
      </w:r>
    </w:p>
    <w:p w:rsidR="00EA290B" w:rsidRDefault="00EA290B" w:rsidP="00EA290B">
      <w:pPr>
        <w:pStyle w:val="Odstavecseseznamem"/>
        <w:numPr>
          <w:ilvl w:val="0"/>
          <w:numId w:val="1"/>
        </w:numPr>
      </w:pPr>
      <w:r>
        <w:t>Schválení OZV obce</w:t>
      </w:r>
    </w:p>
    <w:p w:rsidR="00EA290B" w:rsidRDefault="00C10717" w:rsidP="00EA290B">
      <w:pPr>
        <w:pStyle w:val="Odstavecseseznamem"/>
        <w:numPr>
          <w:ilvl w:val="0"/>
          <w:numId w:val="1"/>
        </w:numPr>
      </w:pPr>
      <w:r>
        <w:t>Odměny starostovi a místostarostovi obce</w:t>
      </w:r>
    </w:p>
    <w:p w:rsidR="00EA290B" w:rsidRDefault="00EA290B" w:rsidP="00EA290B">
      <w:pPr>
        <w:pStyle w:val="Odstavecseseznamem"/>
        <w:numPr>
          <w:ilvl w:val="0"/>
          <w:numId w:val="1"/>
        </w:numPr>
      </w:pPr>
      <w:r>
        <w:t>Prodlo</w:t>
      </w:r>
      <w:r w:rsidR="00C10717">
        <w:t>užené smlouvy u zaměstnanců na V</w:t>
      </w:r>
      <w:r>
        <w:t>PP</w:t>
      </w:r>
    </w:p>
    <w:p w:rsidR="00EA290B" w:rsidRDefault="00EA290B" w:rsidP="00EA290B">
      <w:pPr>
        <w:pStyle w:val="Odstavecseseznamem"/>
        <w:numPr>
          <w:ilvl w:val="0"/>
          <w:numId w:val="1"/>
        </w:numPr>
      </w:pPr>
      <w:r>
        <w:t>Rozpočtové opatření č. 2</w:t>
      </w:r>
    </w:p>
    <w:p w:rsidR="00EA290B" w:rsidRDefault="00EA290B" w:rsidP="00EA290B">
      <w:pPr>
        <w:pStyle w:val="Odstavecseseznamem"/>
        <w:numPr>
          <w:ilvl w:val="0"/>
          <w:numId w:val="1"/>
        </w:numPr>
      </w:pPr>
      <w:r>
        <w:t>Úprava rozpočtu</w:t>
      </w:r>
    </w:p>
    <w:p w:rsidR="00EA290B" w:rsidRDefault="00EA290B" w:rsidP="00EA290B">
      <w:pPr>
        <w:pStyle w:val="Odstavecseseznamem"/>
        <w:numPr>
          <w:ilvl w:val="0"/>
          <w:numId w:val="1"/>
        </w:numPr>
      </w:pPr>
      <w:r>
        <w:t>Různé</w:t>
      </w:r>
    </w:p>
    <w:p w:rsidR="00EA290B" w:rsidRDefault="00EA290B" w:rsidP="00EA290B">
      <w:pPr>
        <w:pStyle w:val="Odstavecseseznamem"/>
        <w:numPr>
          <w:ilvl w:val="0"/>
          <w:numId w:val="1"/>
        </w:numPr>
      </w:pPr>
      <w:r>
        <w:t>Usnesení</w:t>
      </w:r>
    </w:p>
    <w:p w:rsidR="00EA290B" w:rsidRDefault="00EA290B" w:rsidP="00EA290B">
      <w:pPr>
        <w:pStyle w:val="Odstavecseseznamem"/>
        <w:numPr>
          <w:ilvl w:val="0"/>
          <w:numId w:val="1"/>
        </w:numPr>
      </w:pPr>
      <w:r>
        <w:t>Závěr</w:t>
      </w:r>
    </w:p>
    <w:p w:rsidR="00EA290B" w:rsidRDefault="00EA290B" w:rsidP="00EA290B">
      <w:r>
        <w:t>Přítomní: Novák Jan, Stadler Jiří</w:t>
      </w:r>
      <w:r w:rsidR="003B28CE">
        <w:t>, Suchánková Iveta</w:t>
      </w:r>
    </w:p>
    <w:p w:rsidR="003B28CE" w:rsidRDefault="003B28CE" w:rsidP="00EA290B">
      <w:r>
        <w:t>Omluven: Mucha Štěpán, Hebnar Zdeněk</w:t>
      </w:r>
    </w:p>
    <w:p w:rsidR="003B28CE" w:rsidRDefault="003B28CE" w:rsidP="003B28CE">
      <w:pPr>
        <w:pStyle w:val="Odstavecseseznamem"/>
        <w:numPr>
          <w:ilvl w:val="0"/>
          <w:numId w:val="2"/>
        </w:numPr>
      </w:pPr>
      <w:r>
        <w:t>P. Starosta zahájil zasedání zastupitelstva obce a také přečetl program. Zastupitelstvo obce program schválilo.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 3</w:t>
      </w:r>
    </w:p>
    <w:p w:rsidR="003B28CE" w:rsidRDefault="003B28CE" w:rsidP="003B28CE">
      <w:pPr>
        <w:pStyle w:val="Odstavecseseznamem"/>
        <w:numPr>
          <w:ilvl w:val="0"/>
          <w:numId w:val="2"/>
        </w:numPr>
      </w:pPr>
      <w:r>
        <w:t>Volba navrhovatelé a ověřovatelé zápisů – p. Stadler,</w:t>
      </w:r>
      <w:r w:rsidR="00E232BE">
        <w:t xml:space="preserve"> sl</w:t>
      </w:r>
      <w:r>
        <w:t>. Suchánková I.</w:t>
      </w:r>
      <w:r>
        <w:tab/>
      </w:r>
      <w:r>
        <w:tab/>
        <w:t>pro: 3</w:t>
      </w:r>
    </w:p>
    <w:p w:rsidR="003B28CE" w:rsidRDefault="00E232BE" w:rsidP="003B28CE">
      <w:pPr>
        <w:pStyle w:val="Odstavecseseznamem"/>
        <w:numPr>
          <w:ilvl w:val="0"/>
          <w:numId w:val="2"/>
        </w:numPr>
      </w:pPr>
      <w:r>
        <w:t>Kontrola usnesení: sl</w:t>
      </w:r>
      <w:r w:rsidR="003B28CE">
        <w:t>. Suchánková</w:t>
      </w:r>
      <w:r w:rsidR="003B28CE">
        <w:tab/>
      </w:r>
      <w:r w:rsidR="003B28CE">
        <w:tab/>
      </w:r>
      <w:r w:rsidR="003B28CE">
        <w:tab/>
      </w:r>
      <w:r w:rsidR="003B28CE">
        <w:tab/>
      </w:r>
      <w:r w:rsidR="003B28CE">
        <w:tab/>
      </w:r>
      <w:r w:rsidR="003B28CE">
        <w:tab/>
        <w:t>pro: 3</w:t>
      </w:r>
    </w:p>
    <w:p w:rsidR="003B28CE" w:rsidRDefault="003B28CE" w:rsidP="003B28CE">
      <w:pPr>
        <w:pStyle w:val="Odstavecseseznamem"/>
        <w:numPr>
          <w:ilvl w:val="0"/>
          <w:numId w:val="2"/>
        </w:numPr>
      </w:pPr>
      <w:r>
        <w:t>U</w:t>
      </w:r>
      <w:r w:rsidR="00127428">
        <w:t>rčení zapisovatelé</w:t>
      </w:r>
      <w:r>
        <w:t>: p. Šislerová</w:t>
      </w:r>
    </w:p>
    <w:p w:rsidR="0038370D" w:rsidRDefault="0038370D" w:rsidP="0038370D"/>
    <w:p w:rsidR="0038370D" w:rsidRDefault="0038370D" w:rsidP="0038370D"/>
    <w:p w:rsidR="0038370D" w:rsidRDefault="0038370D" w:rsidP="0038370D"/>
    <w:p w:rsidR="0038370D" w:rsidRDefault="0038370D" w:rsidP="0038370D"/>
    <w:p w:rsidR="0038370D" w:rsidRDefault="0038370D" w:rsidP="0038370D"/>
    <w:p w:rsidR="003B28CE" w:rsidRDefault="003B28CE" w:rsidP="003B28CE">
      <w:pPr>
        <w:pStyle w:val="Odstavecseseznamem"/>
        <w:numPr>
          <w:ilvl w:val="0"/>
          <w:numId w:val="2"/>
        </w:numPr>
      </w:pPr>
      <w:r>
        <w:lastRenderedPageBreak/>
        <w:t>Prodej pozemku</w:t>
      </w:r>
    </w:p>
    <w:p w:rsidR="000F0D42" w:rsidRDefault="000F0D42" w:rsidP="000F0D42">
      <w:pPr>
        <w:pStyle w:val="Odstavecseseznamem"/>
        <w:ind w:left="1425"/>
      </w:pPr>
      <w:r>
        <w:t>Manželé Novákovi</w:t>
      </w:r>
      <w:r w:rsidR="00D76DF6">
        <w:t xml:space="preserve">  </w:t>
      </w:r>
      <w:r>
        <w:t xml:space="preserve"> – </w:t>
      </w:r>
      <w:r w:rsidR="00D76DF6">
        <w:t xml:space="preserve">      </w:t>
      </w:r>
      <w:r>
        <w:t>par. č. 1522/5</w:t>
      </w:r>
      <w:r w:rsidR="00D76DF6">
        <w:t xml:space="preserve">        </w:t>
      </w:r>
      <w:r w:rsidR="007C740B">
        <w:t xml:space="preserve"> </w:t>
      </w:r>
      <w:r w:rsidR="00D76DF6">
        <w:t xml:space="preserve"> </w:t>
      </w:r>
      <w:proofErr w:type="gramStart"/>
      <w:r w:rsidR="00D76DF6">
        <w:t>část</w:t>
      </w:r>
      <w:r w:rsidR="007C740B">
        <w:t xml:space="preserve">           7056,00</w:t>
      </w:r>
      <w:proofErr w:type="gramEnd"/>
      <w:r w:rsidR="007C740B">
        <w:t xml:space="preserve"> Kč   </w:t>
      </w:r>
    </w:p>
    <w:p w:rsidR="000F0D42" w:rsidRDefault="000F0D42" w:rsidP="000F0D42">
      <w:pPr>
        <w:pStyle w:val="Odstavecseseznamem"/>
        <w:ind w:left="1425"/>
      </w:pPr>
      <w:r>
        <w:t xml:space="preserve">Manželé </w:t>
      </w:r>
      <w:proofErr w:type="gramStart"/>
      <w:r>
        <w:t>Hebnarovi –</w:t>
      </w:r>
      <w:r w:rsidR="00D76DF6">
        <w:t xml:space="preserve">     </w:t>
      </w:r>
      <w:r>
        <w:t xml:space="preserve"> par.</w:t>
      </w:r>
      <w:proofErr w:type="gramEnd"/>
      <w:r>
        <w:t xml:space="preserve"> č. 1522/5</w:t>
      </w:r>
      <w:r w:rsidR="00D76DF6">
        <w:t xml:space="preserve">         </w:t>
      </w:r>
      <w:r w:rsidR="007C740B">
        <w:t xml:space="preserve"> </w:t>
      </w:r>
      <w:r w:rsidR="00D76DF6">
        <w:t xml:space="preserve"> část</w:t>
      </w:r>
      <w:r w:rsidR="00D65016">
        <w:t xml:space="preserve">           3228</w:t>
      </w:r>
      <w:r w:rsidR="007C740B">
        <w:t>,00 Kč</w:t>
      </w:r>
    </w:p>
    <w:p w:rsidR="000F0D42" w:rsidRDefault="000F0D42" w:rsidP="000F0D42">
      <w:pPr>
        <w:pStyle w:val="Odstavecseseznamem"/>
        <w:ind w:left="1425"/>
      </w:pPr>
      <w:r>
        <w:t xml:space="preserve">Manželé </w:t>
      </w:r>
      <w:proofErr w:type="gramStart"/>
      <w:r>
        <w:t xml:space="preserve">Miczkovi – </w:t>
      </w:r>
      <w:r w:rsidR="00D76DF6">
        <w:t xml:space="preserve">        </w:t>
      </w:r>
      <w:r>
        <w:t>par.</w:t>
      </w:r>
      <w:proofErr w:type="gramEnd"/>
      <w:r>
        <w:t xml:space="preserve"> č. 1522/5</w:t>
      </w:r>
      <w:r w:rsidR="00D76DF6">
        <w:t xml:space="preserve">           část</w:t>
      </w:r>
      <w:r w:rsidR="007C740B">
        <w:t xml:space="preserve">          6960,00 Kč</w:t>
      </w:r>
    </w:p>
    <w:p w:rsidR="000F0D42" w:rsidRDefault="000F0D42" w:rsidP="000F0D42">
      <w:pPr>
        <w:pStyle w:val="Odstavecseseznamem"/>
        <w:ind w:left="1425"/>
      </w:pPr>
      <w:r>
        <w:t xml:space="preserve">Surovčák </w:t>
      </w:r>
      <w:proofErr w:type="gramStart"/>
      <w:r>
        <w:t>Antonín –</w:t>
      </w:r>
      <w:r w:rsidR="00D76DF6">
        <w:t xml:space="preserve">         </w:t>
      </w:r>
      <w:r>
        <w:t xml:space="preserve"> par.</w:t>
      </w:r>
      <w:proofErr w:type="gramEnd"/>
      <w:r>
        <w:t xml:space="preserve"> č. 1203/9</w:t>
      </w:r>
      <w:r w:rsidR="007C740B">
        <w:t xml:space="preserve">           </w:t>
      </w:r>
      <w:r w:rsidR="00D76DF6">
        <w:t>část</w:t>
      </w:r>
      <w:r w:rsidR="007C740B">
        <w:t xml:space="preserve"> prodej po zaměř. + vytýč</w:t>
      </w:r>
    </w:p>
    <w:p w:rsidR="000F0D42" w:rsidRDefault="000F0D42" w:rsidP="000F0D42">
      <w:pPr>
        <w:pStyle w:val="Odstavecseseznamem"/>
        <w:ind w:left="1425"/>
      </w:pPr>
      <w:r>
        <w:t xml:space="preserve">Samec </w:t>
      </w:r>
      <w:proofErr w:type="gramStart"/>
      <w:r>
        <w:t xml:space="preserve">Zdeněk – </w:t>
      </w:r>
      <w:r w:rsidR="00D76DF6">
        <w:t xml:space="preserve">              </w:t>
      </w:r>
      <w:r>
        <w:t>par.</w:t>
      </w:r>
      <w:proofErr w:type="gramEnd"/>
      <w:r>
        <w:t xml:space="preserve"> č. 1203/9</w:t>
      </w:r>
      <w:r w:rsidR="00D76DF6">
        <w:t xml:space="preserve">            část</w:t>
      </w:r>
      <w:r w:rsidR="007C740B">
        <w:t xml:space="preserve"> prodej  po zaměř + vytýč</w:t>
      </w:r>
    </w:p>
    <w:p w:rsidR="000F0D42" w:rsidRDefault="000F0D42" w:rsidP="000F0D42">
      <w:pPr>
        <w:pStyle w:val="Odstavecseseznamem"/>
        <w:ind w:left="1425"/>
      </w:pPr>
      <w:r>
        <w:t>Samcovi A</w:t>
      </w:r>
      <w:r w:rsidR="00553FB3">
        <w:t>n</w:t>
      </w:r>
      <w:r>
        <w:t xml:space="preserve">tonín + Vlasta – par. č. </w:t>
      </w:r>
      <w:r w:rsidR="00D76DF6">
        <w:t xml:space="preserve">1203/12  </w:t>
      </w:r>
      <w:r w:rsidR="007C740B">
        <w:t xml:space="preserve"> </w:t>
      </w:r>
      <w:r w:rsidR="00D76DF6">
        <w:t xml:space="preserve">  </w:t>
      </w:r>
      <w:proofErr w:type="gramStart"/>
      <w:r w:rsidR="00D76DF6">
        <w:t>část</w:t>
      </w:r>
      <w:r w:rsidR="007C740B">
        <w:t xml:space="preserve">            11</w:t>
      </w:r>
      <w:r w:rsidR="00302E19">
        <w:t>396</w:t>
      </w:r>
      <w:r w:rsidR="007C740B">
        <w:t>,00</w:t>
      </w:r>
      <w:proofErr w:type="gramEnd"/>
      <w:r w:rsidR="007C740B">
        <w:t xml:space="preserve"> Kč</w:t>
      </w:r>
    </w:p>
    <w:p w:rsidR="000F0D42" w:rsidRDefault="000F0D42" w:rsidP="000F0D42">
      <w:pPr>
        <w:pStyle w:val="Odstavecseseznamem"/>
        <w:ind w:left="1425"/>
      </w:pPr>
      <w:r>
        <w:t xml:space="preserve">Tachir </w:t>
      </w:r>
      <w:proofErr w:type="gramStart"/>
      <w:r w:rsidR="005417C3">
        <w:t xml:space="preserve">Zeijnel – </w:t>
      </w:r>
      <w:r w:rsidR="00D76DF6">
        <w:t xml:space="preserve">                </w:t>
      </w:r>
      <w:r w:rsidR="005417C3">
        <w:t>par.</w:t>
      </w:r>
      <w:proofErr w:type="gramEnd"/>
      <w:r w:rsidR="005417C3">
        <w:t xml:space="preserve"> č. </w:t>
      </w:r>
      <w:r w:rsidR="00D76DF6">
        <w:t xml:space="preserve">  č .1203/5    </w:t>
      </w:r>
      <w:r w:rsidR="007C740B">
        <w:t xml:space="preserve"> </w:t>
      </w:r>
      <w:r w:rsidR="00D76DF6">
        <w:t xml:space="preserve">  část</w:t>
      </w:r>
      <w:r w:rsidR="007C740B">
        <w:t xml:space="preserve">            9680,00 Kč</w:t>
      </w:r>
    </w:p>
    <w:p w:rsidR="003B28CE" w:rsidRDefault="00D76DF6" w:rsidP="000F0D42">
      <w:pPr>
        <w:pStyle w:val="Odstavecseseznamem"/>
        <w:ind w:left="1425"/>
      </w:pPr>
      <w:proofErr w:type="gramStart"/>
      <w:r>
        <w:t>Kupující  uhradí</w:t>
      </w:r>
      <w:proofErr w:type="gramEnd"/>
      <w:r>
        <w:t xml:space="preserve">  cenu za pozemek včetně zaměření a vytyčení + kupní smlouva za zpracování + poplatek za vklad na KÚ uhradí hotově při podpisu kupní smlouvy. Dále d</w:t>
      </w:r>
      <w:r w:rsidR="00E402E0">
        <w:t xml:space="preserve">aň </w:t>
      </w:r>
      <w:proofErr w:type="gramStart"/>
      <w:r w:rsidR="00E402E0">
        <w:t>FÚ</w:t>
      </w:r>
      <w:r w:rsidR="007C740B">
        <w:t xml:space="preserve"> </w:t>
      </w:r>
      <w:r w:rsidR="00E402E0">
        <w:t xml:space="preserve"> uhradí</w:t>
      </w:r>
      <w:proofErr w:type="gramEnd"/>
      <w:r w:rsidR="00E402E0">
        <w:t xml:space="preserve"> kupující. </w:t>
      </w:r>
      <w:r w:rsidR="00E402E0">
        <w:tab/>
      </w:r>
      <w:r w:rsidR="00E402E0">
        <w:tab/>
      </w:r>
      <w:r w:rsidR="00E402E0">
        <w:tab/>
      </w:r>
      <w:r w:rsidR="00E402E0">
        <w:tab/>
      </w:r>
      <w:r w:rsidR="00E402E0">
        <w:tab/>
      </w:r>
      <w:r w:rsidR="00E402E0">
        <w:tab/>
      </w:r>
      <w:r w:rsidR="00E402E0">
        <w:tab/>
      </w:r>
      <w:r w:rsidR="00E402E0">
        <w:tab/>
      </w:r>
      <w:r w:rsidR="00E402E0">
        <w:tab/>
      </w:r>
      <w:r w:rsidR="007C740B">
        <w:t xml:space="preserve">                                                                                                                 </w:t>
      </w:r>
      <w:r w:rsidR="00E402E0">
        <w:t>pro: 3</w:t>
      </w:r>
    </w:p>
    <w:p w:rsidR="003B28CE" w:rsidRDefault="003B28CE" w:rsidP="003B28CE">
      <w:pPr>
        <w:pStyle w:val="Odstavecseseznamem"/>
        <w:numPr>
          <w:ilvl w:val="0"/>
          <w:numId w:val="2"/>
        </w:numPr>
      </w:pPr>
      <w:r>
        <w:t>Pronájem KD – při podání žádosti výběr zálohy. Zastupitelstvo obce rozhodlo a poté schválilo výběr zálohy ve výši 2</w:t>
      </w:r>
      <w:r w:rsidR="008D0FE0">
        <w:t xml:space="preserve"> </w:t>
      </w:r>
      <w:r>
        <w:t>000 Kč – rodinné oslavy, svatby.</w:t>
      </w:r>
      <w:r>
        <w:tab/>
      </w:r>
      <w:r>
        <w:tab/>
      </w:r>
      <w:r>
        <w:tab/>
        <w:t>pro: 3</w:t>
      </w:r>
    </w:p>
    <w:p w:rsidR="003B28CE" w:rsidRDefault="003B28CE" w:rsidP="000F0D42">
      <w:pPr>
        <w:pStyle w:val="Odstavecseseznamem"/>
        <w:numPr>
          <w:ilvl w:val="0"/>
          <w:numId w:val="2"/>
        </w:numPr>
      </w:pPr>
      <w:r>
        <w:t xml:space="preserve">Více práce </w:t>
      </w:r>
      <w:r w:rsidR="00046039">
        <w:t xml:space="preserve">na </w:t>
      </w:r>
      <w:r>
        <w:t>místní komunikac</w:t>
      </w:r>
      <w:r w:rsidR="00046039">
        <w:t>i</w:t>
      </w:r>
      <w:r>
        <w:t xml:space="preserve"> - p. starosta</w:t>
      </w:r>
      <w:r w:rsidR="000F0D42">
        <w:t>, které nebyly v plánu.</w:t>
      </w:r>
    </w:p>
    <w:p w:rsidR="000F0D42" w:rsidRDefault="000F0D42" w:rsidP="000F0D42">
      <w:pPr>
        <w:pStyle w:val="Odstavecseseznamem"/>
        <w:ind w:left="1425"/>
      </w:pPr>
      <w:r>
        <w:t>KD - 63 278,74</w:t>
      </w:r>
      <w:r w:rsidR="005417C3">
        <w:t xml:space="preserve"> Kč</w:t>
      </w:r>
      <w:r w:rsidR="005417C3">
        <w:tab/>
      </w:r>
      <w:r w:rsidR="005417C3">
        <w:tab/>
      </w:r>
      <w:r w:rsidR="005417C3">
        <w:tab/>
      </w:r>
      <w:r w:rsidR="005417C3">
        <w:tab/>
      </w:r>
      <w:r>
        <w:t>hřbitov – 74 156,71</w:t>
      </w:r>
      <w:r w:rsidR="005417C3">
        <w:t xml:space="preserve"> Kč</w:t>
      </w:r>
    </w:p>
    <w:p w:rsidR="000F0D42" w:rsidRDefault="000F0D42" w:rsidP="000F0D42">
      <w:pPr>
        <w:pStyle w:val="Odstavecseseznamem"/>
        <w:ind w:left="1425"/>
      </w:pPr>
      <w:r>
        <w:t>Činžovní domy - 2914,24</w:t>
      </w:r>
      <w:r w:rsidR="005417C3">
        <w:t xml:space="preserve"> Kč</w:t>
      </w:r>
      <w:r>
        <w:tab/>
      </w:r>
      <w:r>
        <w:tab/>
      </w:r>
      <w:r>
        <w:tab/>
        <w:t xml:space="preserve">u KD – 47 363,77 </w:t>
      </w:r>
      <w:r w:rsidR="005417C3">
        <w:t xml:space="preserve">Kč </w:t>
      </w:r>
      <w:r>
        <w:t>(Smíšek)</w:t>
      </w:r>
    </w:p>
    <w:p w:rsidR="000F0D42" w:rsidRDefault="000F0D42" w:rsidP="000F0D42">
      <w:pPr>
        <w:pStyle w:val="Odstavecseseznamem"/>
        <w:ind w:left="1425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 3</w:t>
      </w:r>
    </w:p>
    <w:p w:rsidR="003B28CE" w:rsidRDefault="003B28CE" w:rsidP="008D0FE0">
      <w:pPr>
        <w:pStyle w:val="Odstavecseseznamem"/>
        <w:numPr>
          <w:ilvl w:val="0"/>
          <w:numId w:val="2"/>
        </w:numPr>
      </w:pPr>
      <w:r>
        <w:t>a) Zastupitelstvo</w:t>
      </w:r>
      <w:r w:rsidR="008D0FE0">
        <w:t xml:space="preserve"> obce schvaluje OZV č. 1/2010 k zabezpečení veřejného pořádku, zabezpečení čistoty, o užívání zařízení obce sloužící veřejnosti a o pravidlech pro pobyt na veřejném prostranství.</w:t>
      </w:r>
      <w:r w:rsidR="008D0FE0">
        <w:tab/>
      </w:r>
      <w:r w:rsidR="008D0FE0">
        <w:tab/>
      </w:r>
      <w:r w:rsidR="008D0FE0">
        <w:tab/>
      </w:r>
      <w:r w:rsidR="008D0FE0">
        <w:tab/>
      </w:r>
      <w:r w:rsidR="008D0FE0">
        <w:tab/>
      </w:r>
      <w:r w:rsidR="008D0FE0">
        <w:tab/>
        <w:t>pro: 3</w:t>
      </w:r>
    </w:p>
    <w:p w:rsidR="008D0FE0" w:rsidRDefault="008D0FE0" w:rsidP="008D0FE0">
      <w:pPr>
        <w:pStyle w:val="Odstavecseseznamem"/>
        <w:ind w:left="1425"/>
      </w:pPr>
      <w:r>
        <w:t>b) Zastupitelstvo obce schvaluje OZV č. 2/2010 v ochraně nočního klidu a regulaci hlučných činností.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 3</w:t>
      </w:r>
    </w:p>
    <w:p w:rsidR="008D0FE0" w:rsidRDefault="008D0FE0" w:rsidP="008D0FE0">
      <w:pPr>
        <w:pStyle w:val="Odstavecseseznamem"/>
        <w:ind w:left="1425"/>
      </w:pPr>
      <w:r>
        <w:t xml:space="preserve">c) Zastupitelstvo obce </w:t>
      </w:r>
      <w:r w:rsidR="00046039">
        <w:t>zrušuje</w:t>
      </w:r>
      <w:r>
        <w:t xml:space="preserve"> </w:t>
      </w:r>
      <w:r w:rsidR="00D64D78">
        <w:t xml:space="preserve">OZV </w:t>
      </w:r>
      <w:r w:rsidR="00046039">
        <w:t>č. 1/2005 ze dne 10. 8. 2005</w:t>
      </w:r>
      <w:r w:rsidR="00046039">
        <w:tab/>
      </w:r>
      <w:r w:rsidR="00046039">
        <w:tab/>
      </w:r>
      <w:r w:rsidR="00046039">
        <w:tab/>
      </w:r>
      <w:r>
        <w:t>pro: 3</w:t>
      </w:r>
    </w:p>
    <w:p w:rsidR="008D0FE0" w:rsidRDefault="008D0FE0" w:rsidP="008D0FE0">
      <w:pPr>
        <w:pStyle w:val="Odstavecseseznamem"/>
        <w:numPr>
          <w:ilvl w:val="0"/>
          <w:numId w:val="2"/>
        </w:numPr>
      </w:pPr>
      <w:r>
        <w:t>Zast</w:t>
      </w:r>
      <w:r w:rsidR="00D64D78">
        <w:t xml:space="preserve">upitelstvo obce schvaluje dohodu o provedení </w:t>
      </w:r>
      <w:proofErr w:type="gramStart"/>
      <w:r w:rsidR="00D64D78">
        <w:t xml:space="preserve">práce </w:t>
      </w:r>
      <w:r>
        <w:t xml:space="preserve"> sta</w:t>
      </w:r>
      <w:r w:rsidR="00D64D78">
        <w:t>rostovi</w:t>
      </w:r>
      <w:proofErr w:type="gramEnd"/>
      <w:r w:rsidR="00D64D78">
        <w:t xml:space="preserve"> a místostarostovi obce </w:t>
      </w:r>
      <w:r>
        <w:t>ve výši</w:t>
      </w:r>
      <w:r w:rsidR="00D64D78">
        <w:t xml:space="preserve"> </w:t>
      </w:r>
      <w:r>
        <w:t xml:space="preserve"> 12 000 Kč.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Pro: 2 zdržen: 1</w:t>
      </w:r>
    </w:p>
    <w:p w:rsidR="008D0FE0" w:rsidRDefault="008D0FE0" w:rsidP="008D0FE0">
      <w:pPr>
        <w:pStyle w:val="Odstavecseseznamem"/>
        <w:numPr>
          <w:ilvl w:val="0"/>
          <w:numId w:val="2"/>
        </w:numPr>
      </w:pPr>
      <w:r>
        <w:t xml:space="preserve">Prodloužení pracovní smlouvy </w:t>
      </w:r>
      <w:r w:rsidR="00C10717">
        <w:t xml:space="preserve">u </w:t>
      </w:r>
      <w:r>
        <w:t>zaměstnanců na VPP do 31. 10. 2010 – jedná se o 12 pracovních míst</w:t>
      </w:r>
      <w:r w:rsidR="00C10717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 3</w:t>
      </w:r>
    </w:p>
    <w:p w:rsidR="008D0FE0" w:rsidRDefault="008D0FE0" w:rsidP="008D0FE0">
      <w:pPr>
        <w:pStyle w:val="Odstavecseseznamem"/>
        <w:numPr>
          <w:ilvl w:val="0"/>
          <w:numId w:val="2"/>
        </w:numPr>
      </w:pPr>
      <w:r>
        <w:t>Rozpočtové opatření č. 2 – viz. Příloha</w:t>
      </w:r>
      <w:r>
        <w:tab/>
      </w:r>
      <w:r>
        <w:tab/>
      </w:r>
      <w:r>
        <w:tab/>
      </w:r>
      <w:r>
        <w:tab/>
      </w:r>
      <w:r>
        <w:tab/>
      </w:r>
      <w:r>
        <w:tab/>
        <w:t>pro: 3</w:t>
      </w:r>
    </w:p>
    <w:p w:rsidR="008D0FE0" w:rsidRDefault="008D0FE0" w:rsidP="008D0FE0">
      <w:pPr>
        <w:pStyle w:val="Odstavecseseznamem"/>
        <w:numPr>
          <w:ilvl w:val="0"/>
          <w:numId w:val="2"/>
        </w:numPr>
      </w:pPr>
      <w:r>
        <w:t>Úprava rozpočtu – viz. Příloha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 3</w:t>
      </w:r>
    </w:p>
    <w:p w:rsidR="008D0FE0" w:rsidRDefault="008D0FE0" w:rsidP="008D0FE0">
      <w:pPr>
        <w:pStyle w:val="Odstavecseseznamem"/>
        <w:numPr>
          <w:ilvl w:val="0"/>
          <w:numId w:val="2"/>
        </w:numPr>
      </w:pPr>
      <w:r>
        <w:t>Různé</w:t>
      </w:r>
    </w:p>
    <w:p w:rsidR="003D229E" w:rsidRDefault="008D0FE0" w:rsidP="003D229E">
      <w:pPr>
        <w:pStyle w:val="Odstavecseseznamem"/>
        <w:numPr>
          <w:ilvl w:val="0"/>
          <w:numId w:val="5"/>
        </w:numPr>
      </w:pPr>
      <w:r>
        <w:t>Místostarosta navrhuje, aby byly do konce roku zastaveny všechny akce, které nejsou v</w:t>
      </w:r>
      <w:r w:rsidR="003D229E">
        <w:t> </w:t>
      </w:r>
      <w:r>
        <w:t>rozpočtu</w:t>
      </w:r>
      <w:r w:rsidR="003D229E">
        <w:t>. Zastupitelstvo obce návrh schválilo.</w:t>
      </w:r>
      <w:r w:rsidR="003D229E">
        <w:tab/>
      </w:r>
      <w:r w:rsidR="003D229E">
        <w:tab/>
      </w:r>
      <w:r w:rsidR="003D229E">
        <w:tab/>
        <w:t>pro: 3</w:t>
      </w:r>
    </w:p>
    <w:p w:rsidR="003D229E" w:rsidRDefault="003D229E" w:rsidP="003D229E">
      <w:pPr>
        <w:pStyle w:val="Odstavecseseznamem"/>
        <w:numPr>
          <w:ilvl w:val="0"/>
          <w:numId w:val="5"/>
        </w:numPr>
      </w:pPr>
      <w:r>
        <w:t>ZO schvaluje závěrečnou zp</w:t>
      </w:r>
      <w:r w:rsidR="009B7D13">
        <w:t xml:space="preserve">rávu a závěr. Účet – </w:t>
      </w:r>
      <w:proofErr w:type="spellStart"/>
      <w:r w:rsidR="009B7D13">
        <w:t>Mikre</w:t>
      </w:r>
      <w:proofErr w:type="spellEnd"/>
      <w:r w:rsidR="009B7D13">
        <w:t xml:space="preserve">.  </w:t>
      </w:r>
      <w:proofErr w:type="spellStart"/>
      <w:r w:rsidR="009B7D13">
        <w:t>Osoblažsko</w:t>
      </w:r>
      <w:proofErr w:type="spellEnd"/>
      <w:r>
        <w:tab/>
      </w:r>
      <w:r>
        <w:tab/>
        <w:t>pro: 3</w:t>
      </w:r>
    </w:p>
    <w:p w:rsidR="003D229E" w:rsidRDefault="00D76DF6" w:rsidP="003D229E">
      <w:pPr>
        <w:pStyle w:val="Odstavecseseznamem"/>
        <w:numPr>
          <w:ilvl w:val="0"/>
          <w:numId w:val="5"/>
        </w:numPr>
      </w:pPr>
      <w:r>
        <w:t>P. Šislerová žádá, aby zastupitelstvo obce přistoupilo k razantnímu postupu, co se týká dlužníků, kteří  neakceptují  splátkové kalendáře ani upomínky. Seznam bude předložen do zářijového zasedání a seznam bude zveřejněn rozhodlo  ZO</w:t>
      </w:r>
    </w:p>
    <w:p w:rsidR="003D229E" w:rsidRDefault="003D229E" w:rsidP="00E232BE">
      <w:pPr>
        <w:pStyle w:val="Odstavecseseznamem"/>
        <w:numPr>
          <w:ilvl w:val="0"/>
          <w:numId w:val="5"/>
        </w:numPr>
      </w:pPr>
      <w:r>
        <w:t xml:space="preserve"> </w:t>
      </w:r>
      <w:r w:rsidR="00D76DF6">
        <w:t>P. Starosta seznámil, jak se bude postupovat při prodeji pozemku na p. č. 1522/5, kde je jímka (po zaměření  p.č.  1522/7), aby bylo řádně ošetřené v kupní smlouvě.</w:t>
      </w:r>
    </w:p>
    <w:p w:rsidR="0038370D" w:rsidRDefault="0038370D" w:rsidP="00E232BE"/>
    <w:p w:rsidR="0038370D" w:rsidRDefault="0038370D" w:rsidP="00E232BE"/>
    <w:p w:rsidR="0038370D" w:rsidRDefault="0038370D" w:rsidP="00E232BE"/>
    <w:p w:rsidR="00E232BE" w:rsidRDefault="00E232BE" w:rsidP="00E232BE">
      <w:r>
        <w:lastRenderedPageBreak/>
        <w:t>Diskuze:</w:t>
      </w:r>
    </w:p>
    <w:p w:rsidR="00F9071D" w:rsidRDefault="00E232BE" w:rsidP="00E232BE">
      <w:r>
        <w:t>p. Pálinek se ptá</w:t>
      </w:r>
      <w:r w:rsidR="00F9071D">
        <w:t xml:space="preserve">: chci vědět, jestli jsem dobře slyšel, že rozpočet je něco přes 400 000Kč. Starosta odpověděl, že v rozpočtu je na cestu 636 652 Kč. Pan Pálinek se ptá, kdo dělal rozpočet, jestli Kareta. Starosta odpověděl, že byla vybrána FA KARETA. P. Pálinek – starosta mluvil o nějakých více pracích před kulturním domem. P. starosta – ano, před KD propast (mostek). P. Pálinek – takže na parcele p. Smíška je tedy vyasfaltováno zdarma. </w:t>
      </w:r>
    </w:p>
    <w:p w:rsidR="00AD1009" w:rsidRDefault="004E0295" w:rsidP="00E232BE">
      <w:r>
        <w:t>p. Starosta - při předání KD</w:t>
      </w:r>
      <w:r w:rsidR="00AD1009">
        <w:t xml:space="preserve"> s Homolkou Boh</w:t>
      </w:r>
      <w:r w:rsidR="000F0D42">
        <w:t>u</w:t>
      </w:r>
      <w:r w:rsidR="00AD1009">
        <w:t xml:space="preserve">slavem a Marcelou </w:t>
      </w:r>
      <w:r w:rsidR="00E232BE">
        <w:t>došlo ke konfliktu – p. Rolíková nech</w:t>
      </w:r>
      <w:r w:rsidR="00AD1009">
        <w:t xml:space="preserve">ce dál pokračovat. </w:t>
      </w:r>
    </w:p>
    <w:p w:rsidR="00E232BE" w:rsidRDefault="000F0D42" w:rsidP="00E232BE">
      <w:r>
        <w:t xml:space="preserve"> p. Homolkova Marcela </w:t>
      </w:r>
      <w:r w:rsidR="00E232BE">
        <w:t xml:space="preserve">, proč musí platit zálohu a ostatní ne odpověděl, že rozhodl, aby </w:t>
      </w:r>
      <w:r w:rsidR="00AD1009">
        <w:t>p. Homolková zaplatila zálohu. p</w:t>
      </w:r>
      <w:r w:rsidR="00E232BE">
        <w:t>. Rolíko</w:t>
      </w:r>
      <w:r w:rsidR="00AD1009">
        <w:t xml:space="preserve">vá je určená jako správce a není </w:t>
      </w:r>
      <w:r>
        <w:t xml:space="preserve"> uklí</w:t>
      </w:r>
      <w:r w:rsidR="00E232BE">
        <w:t>zečka v KD.</w:t>
      </w:r>
    </w:p>
    <w:p w:rsidR="00E232BE" w:rsidRDefault="00E232BE" w:rsidP="00E232BE">
      <w:r>
        <w:t xml:space="preserve">Sl. Pálinková </w:t>
      </w:r>
      <w:r w:rsidR="00AD1009">
        <w:t>se ptá, kdy přijedou kominíci. p</w:t>
      </w:r>
      <w:r>
        <w:t>. Místost</w:t>
      </w:r>
      <w:r w:rsidR="00AD1009">
        <w:t xml:space="preserve">arosta odpověděl, že již </w:t>
      </w:r>
      <w:r>
        <w:t>byli. V případě dalšího zatékání je nutné nahlásit.</w:t>
      </w:r>
    </w:p>
    <w:p w:rsidR="00127428" w:rsidRDefault="00E232BE" w:rsidP="00E232BE">
      <w:r>
        <w:t xml:space="preserve">p. Veselá </w:t>
      </w:r>
      <w:r w:rsidR="00127428">
        <w:t>– dveře na č. p. 50 – je třeba seřízení pantu. Porucha bude nahlášena. Zajistí p. místostarosta obce.</w:t>
      </w:r>
    </w:p>
    <w:p w:rsidR="00127428" w:rsidRDefault="00127428" w:rsidP="00E232BE">
      <w:r>
        <w:t>p. Judasová Simona – jak se bude přidělovat byt č. 25 po p. Judasovi Miloslavovi. Starosta obce odpověděl, že zatím není předán. Po předání se bude řešit.</w:t>
      </w:r>
    </w:p>
    <w:p w:rsidR="00127428" w:rsidRDefault="00127428" w:rsidP="00E232BE">
      <w:r>
        <w:t>Starosta obce ukončil zasedání v 18,45 hod.</w:t>
      </w:r>
    </w:p>
    <w:p w:rsidR="00127428" w:rsidRDefault="00127428" w:rsidP="00E232BE">
      <w:r>
        <w:t>Zapsala: Šislerová</w:t>
      </w:r>
    </w:p>
    <w:p w:rsidR="00AD1009" w:rsidRDefault="004E0295" w:rsidP="00E232BE">
      <w:r>
        <w:t xml:space="preserve"> Čas</w:t>
      </w:r>
      <w:r w:rsidR="00AD1009">
        <w:t>: 18:45 hod</w:t>
      </w:r>
    </w:p>
    <w:p w:rsidR="00127428" w:rsidRDefault="00AD1009" w:rsidP="00E232BE">
      <w:r>
        <w:t xml:space="preserve">                                                                                          </w:t>
      </w:r>
      <w:r w:rsidR="00127428">
        <w:t>Ověřovatelé zápisů:</w:t>
      </w:r>
    </w:p>
    <w:p w:rsidR="00E232BE" w:rsidRDefault="00AD1009" w:rsidP="00E232BE">
      <w:r>
        <w:t xml:space="preserve">                                                                                                                                                   </w:t>
      </w:r>
      <w:r w:rsidR="00127428">
        <w:t>Kontrola usnesení:</w:t>
      </w:r>
    </w:p>
    <w:sectPr w:rsidR="00E232BE" w:rsidSect="00A12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E6640"/>
    <w:multiLevelType w:val="hybridMultilevel"/>
    <w:tmpl w:val="C24C8E6C"/>
    <w:lvl w:ilvl="0" w:tplc="BD6086D2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5" w:hanging="360"/>
      </w:pPr>
    </w:lvl>
    <w:lvl w:ilvl="2" w:tplc="0405001B" w:tentative="1">
      <w:start w:val="1"/>
      <w:numFmt w:val="lowerRoman"/>
      <w:lvlText w:val="%3."/>
      <w:lvlJc w:val="right"/>
      <w:pPr>
        <w:ind w:left="3225" w:hanging="180"/>
      </w:pPr>
    </w:lvl>
    <w:lvl w:ilvl="3" w:tplc="0405000F" w:tentative="1">
      <w:start w:val="1"/>
      <w:numFmt w:val="decimal"/>
      <w:lvlText w:val="%4."/>
      <w:lvlJc w:val="left"/>
      <w:pPr>
        <w:ind w:left="3945" w:hanging="360"/>
      </w:pPr>
    </w:lvl>
    <w:lvl w:ilvl="4" w:tplc="04050019" w:tentative="1">
      <w:start w:val="1"/>
      <w:numFmt w:val="lowerLetter"/>
      <w:lvlText w:val="%5."/>
      <w:lvlJc w:val="left"/>
      <w:pPr>
        <w:ind w:left="4665" w:hanging="360"/>
      </w:pPr>
    </w:lvl>
    <w:lvl w:ilvl="5" w:tplc="0405001B" w:tentative="1">
      <w:start w:val="1"/>
      <w:numFmt w:val="lowerRoman"/>
      <w:lvlText w:val="%6."/>
      <w:lvlJc w:val="right"/>
      <w:pPr>
        <w:ind w:left="5385" w:hanging="180"/>
      </w:pPr>
    </w:lvl>
    <w:lvl w:ilvl="6" w:tplc="0405000F" w:tentative="1">
      <w:start w:val="1"/>
      <w:numFmt w:val="decimal"/>
      <w:lvlText w:val="%7."/>
      <w:lvlJc w:val="left"/>
      <w:pPr>
        <w:ind w:left="6105" w:hanging="360"/>
      </w:pPr>
    </w:lvl>
    <w:lvl w:ilvl="7" w:tplc="04050019" w:tentative="1">
      <w:start w:val="1"/>
      <w:numFmt w:val="lowerLetter"/>
      <w:lvlText w:val="%8."/>
      <w:lvlJc w:val="left"/>
      <w:pPr>
        <w:ind w:left="6825" w:hanging="360"/>
      </w:pPr>
    </w:lvl>
    <w:lvl w:ilvl="8" w:tplc="040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F2D5586"/>
    <w:multiLevelType w:val="hybridMultilevel"/>
    <w:tmpl w:val="79A653CA"/>
    <w:lvl w:ilvl="0" w:tplc="5B5E93CA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E680C"/>
    <w:multiLevelType w:val="hybridMultilevel"/>
    <w:tmpl w:val="D4EE2E40"/>
    <w:lvl w:ilvl="0" w:tplc="5B5E93CA">
      <w:start w:val="1"/>
      <w:numFmt w:val="decimal"/>
      <w:lvlText w:val="%1/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F5E5F1B"/>
    <w:multiLevelType w:val="hybridMultilevel"/>
    <w:tmpl w:val="B58AF0EC"/>
    <w:lvl w:ilvl="0" w:tplc="5B5E93CA">
      <w:start w:val="1"/>
      <w:numFmt w:val="decimal"/>
      <w:lvlText w:val="%1/"/>
      <w:lvlJc w:val="left"/>
      <w:pPr>
        <w:ind w:left="1425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621460E4"/>
    <w:multiLevelType w:val="hybridMultilevel"/>
    <w:tmpl w:val="BFACCCBA"/>
    <w:lvl w:ilvl="0" w:tplc="5B5E93CA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871555"/>
    <w:multiLevelType w:val="hybridMultilevel"/>
    <w:tmpl w:val="049AC126"/>
    <w:lvl w:ilvl="0" w:tplc="5B5E93CA">
      <w:start w:val="1"/>
      <w:numFmt w:val="decimal"/>
      <w:lvlText w:val="%1/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290B"/>
    <w:rsid w:val="0002065F"/>
    <w:rsid w:val="00046039"/>
    <w:rsid w:val="000D2B0A"/>
    <w:rsid w:val="000F0D42"/>
    <w:rsid w:val="00127428"/>
    <w:rsid w:val="00133F5A"/>
    <w:rsid w:val="00165DB3"/>
    <w:rsid w:val="001B0881"/>
    <w:rsid w:val="002A3CB8"/>
    <w:rsid w:val="00302E19"/>
    <w:rsid w:val="003644B6"/>
    <w:rsid w:val="0038370D"/>
    <w:rsid w:val="003B28CE"/>
    <w:rsid w:val="003D229E"/>
    <w:rsid w:val="003F2D32"/>
    <w:rsid w:val="00475DA4"/>
    <w:rsid w:val="004E0295"/>
    <w:rsid w:val="005417C3"/>
    <w:rsid w:val="00553FB3"/>
    <w:rsid w:val="005A4491"/>
    <w:rsid w:val="00691620"/>
    <w:rsid w:val="007A3D2E"/>
    <w:rsid w:val="007C740B"/>
    <w:rsid w:val="008D0FE0"/>
    <w:rsid w:val="009B7D13"/>
    <w:rsid w:val="009D03FF"/>
    <w:rsid w:val="009D6E6B"/>
    <w:rsid w:val="00A11C99"/>
    <w:rsid w:val="00A128F2"/>
    <w:rsid w:val="00A66A0F"/>
    <w:rsid w:val="00AD1009"/>
    <w:rsid w:val="00B63486"/>
    <w:rsid w:val="00BC70A9"/>
    <w:rsid w:val="00BD2335"/>
    <w:rsid w:val="00C10717"/>
    <w:rsid w:val="00CA2DD8"/>
    <w:rsid w:val="00D64D78"/>
    <w:rsid w:val="00D65016"/>
    <w:rsid w:val="00D76DF6"/>
    <w:rsid w:val="00DA07E9"/>
    <w:rsid w:val="00E15A76"/>
    <w:rsid w:val="00E232BE"/>
    <w:rsid w:val="00E402E0"/>
    <w:rsid w:val="00EA290B"/>
    <w:rsid w:val="00EB14F0"/>
    <w:rsid w:val="00F90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29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D10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10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</Pages>
  <Words>747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spravce</cp:lastModifiedBy>
  <cp:revision>24</cp:revision>
  <cp:lastPrinted>2010-10-06T13:55:00Z</cp:lastPrinted>
  <dcterms:created xsi:type="dcterms:W3CDTF">2010-08-25T06:48:00Z</dcterms:created>
  <dcterms:modified xsi:type="dcterms:W3CDTF">2010-10-06T14:00:00Z</dcterms:modified>
</cp:coreProperties>
</file>